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1C4" w:rsidRPr="00E450A6" w:rsidRDefault="00121D2B" w:rsidP="007749A9">
      <w:pPr>
        <w:rPr>
          <w:rFonts w:eastAsia="Times New Roman"/>
          <w:b/>
          <w:sz w:val="32"/>
          <w:szCs w:val="32"/>
        </w:rPr>
      </w:pPr>
      <w:r>
        <w:rPr>
          <w:rFonts w:eastAsia="Times New Roman"/>
          <w:lang w:val="vi-VN"/>
        </w:rPr>
        <w:t xml:space="preserve">             UBND HUYỆN</w:t>
      </w:r>
      <w:r w:rsidR="00AA01C4" w:rsidRPr="00667C72">
        <w:rPr>
          <w:rFonts w:eastAsia="Times New Roman"/>
        </w:rPr>
        <w:t xml:space="preserve"> THĂNG BÌNH</w:t>
      </w:r>
      <w:r w:rsidR="00AA01C4" w:rsidRPr="00667C72">
        <w:rPr>
          <w:rFonts w:eastAsia="Times New Roman"/>
          <w:b/>
        </w:rPr>
        <w:tab/>
        <w:t xml:space="preserve">             </w:t>
      </w:r>
      <w:r w:rsidR="00E450A6">
        <w:rPr>
          <w:rFonts w:eastAsia="Times New Roman"/>
          <w:b/>
        </w:rPr>
        <w:t xml:space="preserve">      </w:t>
      </w:r>
      <w:r w:rsidR="00AA01C4" w:rsidRPr="00667C72">
        <w:rPr>
          <w:rFonts w:eastAsia="Times New Roman"/>
          <w:b/>
        </w:rPr>
        <w:t xml:space="preserve"> </w:t>
      </w:r>
      <w:r w:rsidR="00AA01C4" w:rsidRPr="00E450A6">
        <w:rPr>
          <w:rFonts w:eastAsia="Times New Roman"/>
          <w:b/>
          <w:sz w:val="32"/>
          <w:szCs w:val="32"/>
        </w:rPr>
        <w:t>MATRIX FOR THE</w:t>
      </w:r>
      <w:r w:rsidR="006B3FBB" w:rsidRPr="00E450A6">
        <w:rPr>
          <w:rFonts w:eastAsia="Times New Roman"/>
          <w:b/>
          <w:sz w:val="32"/>
          <w:szCs w:val="32"/>
        </w:rPr>
        <w:t xml:space="preserve"> SECOND</w:t>
      </w:r>
      <w:r w:rsidR="00AA01C4" w:rsidRPr="00E450A6">
        <w:rPr>
          <w:rFonts w:eastAsia="Times New Roman"/>
          <w:b/>
          <w:sz w:val="32"/>
          <w:szCs w:val="32"/>
        </w:rPr>
        <w:t xml:space="preserve"> MID-TERM TEST (ENGLISH 8)</w:t>
      </w:r>
    </w:p>
    <w:p w:rsidR="00AA01C4" w:rsidRPr="00667C72" w:rsidRDefault="00AA01C4" w:rsidP="00AA01C4">
      <w:pPr>
        <w:rPr>
          <w:rFonts w:eastAsia="Times New Roman"/>
          <w:b/>
        </w:rPr>
      </w:pPr>
      <w:r w:rsidRPr="00667C72">
        <w:rPr>
          <w:rFonts w:eastAsia="Times New Roman"/>
          <w:b/>
        </w:rPr>
        <w:t xml:space="preserve">       </w:t>
      </w:r>
      <w:r>
        <w:rPr>
          <w:rFonts w:eastAsia="Times New Roman"/>
          <w:b/>
        </w:rPr>
        <w:t>TRƯỜNG THCS LÝ THƯỜNG KIỆT</w:t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  <w:t xml:space="preserve"> </w:t>
      </w:r>
      <w:r w:rsidR="007749A9">
        <w:rPr>
          <w:rFonts w:eastAsia="Times New Roman"/>
          <w:b/>
        </w:rPr>
        <w:t xml:space="preserve">        </w:t>
      </w:r>
      <w:r>
        <w:rPr>
          <w:rFonts w:eastAsia="Times New Roman"/>
          <w:b/>
        </w:rPr>
        <w:t xml:space="preserve"> School year: 2023-2024</w:t>
      </w:r>
    </w:p>
    <w:p w:rsidR="00AA01C4" w:rsidRPr="00667C72" w:rsidRDefault="00AA01C4" w:rsidP="00AA01C4">
      <w:pPr>
        <w:rPr>
          <w:rFonts w:eastAsia="Times New Roman"/>
          <w:b/>
          <w:sz w:val="14"/>
        </w:rPr>
      </w:pPr>
      <w:r>
        <w:rPr>
          <w:noProof/>
          <w:lang w:eastAsia="zh-CN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31114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1.3pt,2.45pt" to="160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" strokecolor="windowText">
                <o:lock v:ext="edit" shapetype="f"/>
              </v:line>
            </w:pict>
          </mc:Fallback>
        </mc:AlternateContent>
      </w:r>
    </w:p>
    <w:p w:rsidR="00AA01C4" w:rsidRPr="00667C72" w:rsidRDefault="00AA01C4" w:rsidP="00AA01C4">
      <w:pPr>
        <w:rPr>
          <w:rFonts w:eastAsia="Times New Roman"/>
          <w:b/>
          <w:sz w:val="12"/>
        </w:rPr>
      </w:pP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</w:p>
    <w:tbl>
      <w:tblPr>
        <w:tblW w:w="1448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67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AA01C4" w:rsidRPr="00667C72" w:rsidTr="009428D6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No. of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Mark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Low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High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App</w:t>
            </w:r>
          </w:p>
        </w:tc>
      </w:tr>
      <w:tr w:rsidR="00AA01C4" w:rsidRPr="00095D2F" w:rsidTr="009428D6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</w:tr>
      <w:tr w:rsidR="00AA01C4" w:rsidRPr="00095D2F" w:rsidTr="009428D6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LANGUAGE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COMPONENT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FBB" w:rsidRPr="006B3FBB" w:rsidRDefault="00AA01C4" w:rsidP="006B3FBB">
            <w:pPr>
              <w:spacing w:line="276" w:lineRule="auto"/>
              <w:rPr>
                <w:bCs/>
                <w:i/>
                <w:lang w:bidi="en-US"/>
              </w:rPr>
            </w:pPr>
            <w:r w:rsidRPr="00BC299C">
              <w:rPr>
                <w:b/>
                <w:i/>
              </w:rPr>
              <w:t>Pronunciation:</w:t>
            </w:r>
            <w:r w:rsidRPr="00BC299C">
              <w:rPr>
                <w:i/>
              </w:rPr>
              <w:t xml:space="preserve"> </w:t>
            </w:r>
            <w:r w:rsidR="006B3FBB" w:rsidRPr="006B3FBB">
              <w:rPr>
                <w:bCs/>
                <w:i/>
                <w:lang w:bidi="en-US"/>
              </w:rPr>
              <w:t>Find the word which has a different stress position from the others.</w:t>
            </w:r>
          </w:p>
          <w:p w:rsidR="00AA01C4" w:rsidRPr="00BC299C" w:rsidRDefault="00AA01C4" w:rsidP="009428D6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BC299C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b/>
                <w:i/>
              </w:rPr>
              <w:t>Vocabulary:</w:t>
            </w:r>
            <w:r w:rsidRPr="00BC299C">
              <w:rPr>
                <w:i/>
              </w:rPr>
              <w:t xml:space="preserve"> 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BC299C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b/>
                <w:i/>
              </w:rPr>
              <w:t>Grammar:</w:t>
            </w:r>
            <w:r w:rsidRPr="00BC299C">
              <w:rPr>
                <w:i/>
              </w:rPr>
              <w:t xml:space="preserve"> 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READING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BC299C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i/>
              </w:rPr>
              <w:t xml:space="preserve">Read the text and fill in the blank (with suitable words from the box)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BC299C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i/>
              </w:rPr>
              <w:t xml:space="preserve">Read the text  and circle the best answer: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WRITING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(2,5)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BC299C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i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8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  <w:r w:rsidRPr="00667C72"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BC299C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i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  <w:r w:rsidRPr="00667C72"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  <w:r w:rsidRPr="00667C72"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75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BC299C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i/>
              </w:rPr>
              <w:t>(Sentence building) Write complete sentences from the words</w:t>
            </w:r>
            <w:r w:rsidR="006B3FBB">
              <w:rPr>
                <w:i/>
              </w:rPr>
              <w:t>/ phrases</w:t>
            </w:r>
            <w:r w:rsidRPr="00BC299C">
              <w:rPr>
                <w:i/>
              </w:rPr>
              <w:t xml:space="preserve"> given.</w:t>
            </w:r>
          </w:p>
          <w:p w:rsidR="00AA01C4" w:rsidRPr="00BC299C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1,0</w:t>
            </w:r>
          </w:p>
        </w:tc>
      </w:tr>
      <w:tr w:rsidR="00AA01C4" w:rsidRPr="00095D2F" w:rsidTr="009428D6">
        <w:trPr>
          <w:trHeight w:val="6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LISTENING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>
              <w:t>4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1,0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2FE" w:rsidRPr="00BC299C" w:rsidRDefault="005932FE" w:rsidP="005932FE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i/>
              </w:rPr>
              <w:t>- Listen and choose the best answer</w:t>
            </w:r>
          </w:p>
          <w:p w:rsidR="00AA01C4" w:rsidRPr="00BC299C" w:rsidRDefault="00AA01C4" w:rsidP="005932FE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5932FE" w:rsidP="009428D6">
            <w:pPr>
              <w:tabs>
                <w:tab w:val="left" w:pos="411"/>
              </w:tabs>
              <w:spacing w:line="340" w:lineRule="exact"/>
              <w:jc w:val="center"/>
            </w:pPr>
            <w: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2FE" w:rsidRPr="00BC299C" w:rsidRDefault="005932FE" w:rsidP="005932FE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C299C">
              <w:rPr>
                <w:i/>
              </w:rPr>
              <w:t xml:space="preserve">- Listen  and </w:t>
            </w:r>
            <w:r w:rsidR="00301425">
              <w:rPr>
                <w:i/>
              </w:rPr>
              <w:t>Tick(</w:t>
            </w:r>
            <w:r w:rsidR="00301425" w:rsidRPr="00BE318A">
              <w:rPr>
                <w:rStyle w:val="Strong"/>
                <w:rFonts w:ascii="MS Gothic" w:eastAsia="MS Gothic" w:hAnsi="MS Gothic" w:cs="MS Gothic" w:hint="eastAsia"/>
                <w:color w:val="000000"/>
                <w:sz w:val="25"/>
                <w:szCs w:val="25"/>
                <w:shd w:val="clear" w:color="auto" w:fill="FFFFFF"/>
              </w:rPr>
              <w:t>✓</w:t>
            </w:r>
            <w:r w:rsidR="00301425">
              <w:rPr>
                <w:rStyle w:val="Strong"/>
                <w:rFonts w:ascii="MS Gothic" w:eastAsia="MS Gothic" w:hAnsi="MS Gothic" w:cs="MS Gothic"/>
                <w:color w:val="000000"/>
                <w:sz w:val="25"/>
                <w:szCs w:val="25"/>
                <w:shd w:val="clear" w:color="auto" w:fill="FFFFFF"/>
              </w:rPr>
              <w:t>)</w:t>
            </w:r>
            <w:r w:rsidRPr="00BC299C">
              <w:rPr>
                <w:i/>
              </w:rPr>
              <w:t xml:space="preserve"> T/F</w:t>
            </w:r>
          </w:p>
          <w:p w:rsidR="00AA01C4" w:rsidRPr="00BC299C" w:rsidRDefault="00AA01C4" w:rsidP="005932FE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5932FE" w:rsidP="009428D6">
            <w:pPr>
              <w:tabs>
                <w:tab w:val="left" w:pos="411"/>
              </w:tabs>
              <w:spacing w:line="340" w:lineRule="exact"/>
              <w:jc w:val="center"/>
            </w:pPr>
            <w: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AA01C4" w:rsidRPr="00095D2F" w:rsidTr="009428D6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A01C4" w:rsidRPr="00095D2F" w:rsidRDefault="00AA01C4" w:rsidP="009428D6">
            <w:pPr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10.0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AA01C4" w:rsidRPr="00BC299C" w:rsidRDefault="00AA01C4" w:rsidP="009428D6">
            <w:pPr>
              <w:tabs>
                <w:tab w:val="left" w:pos="411"/>
              </w:tabs>
              <w:spacing w:before="60" w:after="60" w:line="340" w:lineRule="exact"/>
              <w:rPr>
                <w:b/>
                <w:i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1,0</w:t>
            </w:r>
          </w:p>
        </w:tc>
      </w:tr>
    </w:tbl>
    <w:p w:rsidR="00AA01C4" w:rsidRPr="00667C72" w:rsidRDefault="00AA01C4" w:rsidP="00AA01C4">
      <w:pPr>
        <w:rPr>
          <w:rFonts w:ascii="Arial" w:eastAsia="Times New Roman" w:hAnsi="Arial" w:cs="Arial"/>
        </w:rPr>
      </w:pPr>
    </w:p>
    <w:p w:rsidR="00AA01C4" w:rsidRPr="00667C72" w:rsidRDefault="00AA01C4" w:rsidP="00AA01C4">
      <w:pPr>
        <w:rPr>
          <w:rFonts w:eastAsia="Times New Roman"/>
          <w:b/>
        </w:rPr>
      </w:pPr>
      <w:r w:rsidRPr="00667C72">
        <w:rPr>
          <w:rFonts w:eastAsia="Times New Roman"/>
          <w:b/>
        </w:rPr>
        <w:lastRenderedPageBreak/>
        <w:t xml:space="preserve">             </w:t>
      </w:r>
    </w:p>
    <w:p w:rsidR="00AA01C4" w:rsidRPr="00667C72" w:rsidRDefault="00AA01C4" w:rsidP="00AA01C4">
      <w:pPr>
        <w:rPr>
          <w:rFonts w:eastAsia="Times New Roman"/>
          <w:b/>
        </w:rPr>
      </w:pPr>
      <w:r w:rsidRPr="00667C72">
        <w:rPr>
          <w:rFonts w:eastAsia="Times New Roman"/>
          <w:b/>
        </w:rPr>
        <w:t xml:space="preserve">    </w:t>
      </w:r>
      <w:r w:rsidR="00E450A6">
        <w:rPr>
          <w:rFonts w:eastAsia="Times New Roman"/>
          <w:b/>
        </w:rPr>
        <w:t xml:space="preserve">         </w:t>
      </w:r>
      <w:bookmarkStart w:id="0" w:name="_GoBack"/>
      <w:bookmarkEnd w:id="0"/>
      <w:r w:rsidR="00121D2B">
        <w:rPr>
          <w:rFonts w:eastAsia="Times New Roman"/>
          <w:lang w:val="vi-VN"/>
        </w:rPr>
        <w:t>UBND HUYỆN</w:t>
      </w:r>
      <w:r w:rsidR="00121D2B" w:rsidRPr="00667C72">
        <w:rPr>
          <w:rFonts w:eastAsia="Times New Roman"/>
        </w:rPr>
        <w:t xml:space="preserve"> THĂNG BÌNH </w:t>
      </w:r>
      <w:r w:rsidRPr="00667C72">
        <w:rPr>
          <w:rFonts w:eastAsia="Times New Roman"/>
          <w:b/>
        </w:rPr>
        <w:tab/>
      </w:r>
      <w:r w:rsidRPr="00E450A6">
        <w:rPr>
          <w:rFonts w:eastAsia="Times New Roman"/>
          <w:b/>
          <w:sz w:val="28"/>
          <w:szCs w:val="28"/>
        </w:rPr>
        <w:t xml:space="preserve">              </w:t>
      </w:r>
      <w:r w:rsidR="00121D2B" w:rsidRPr="00E450A6">
        <w:rPr>
          <w:rFonts w:eastAsia="Times New Roman"/>
          <w:b/>
          <w:sz w:val="28"/>
          <w:szCs w:val="28"/>
        </w:rPr>
        <w:t xml:space="preserve">SPECIFICATION  FOR THE </w:t>
      </w:r>
      <w:r w:rsidR="00121D2B" w:rsidRPr="00E450A6">
        <w:rPr>
          <w:rFonts w:eastAsia="Times New Roman"/>
          <w:b/>
          <w:sz w:val="28"/>
          <w:szCs w:val="28"/>
          <w:lang w:val="vi-VN"/>
        </w:rPr>
        <w:t>SECOND</w:t>
      </w:r>
      <w:r w:rsidRPr="00E450A6">
        <w:rPr>
          <w:rFonts w:eastAsia="Times New Roman"/>
          <w:b/>
          <w:sz w:val="28"/>
          <w:szCs w:val="28"/>
        </w:rPr>
        <w:t xml:space="preserve"> MID-TERM TEST (ENGLISH 8)</w:t>
      </w:r>
    </w:p>
    <w:p w:rsidR="00AA01C4" w:rsidRPr="00667C72" w:rsidRDefault="00AA01C4" w:rsidP="00AA01C4">
      <w:pPr>
        <w:rPr>
          <w:rFonts w:eastAsia="Times New Roman"/>
          <w:b/>
        </w:rPr>
      </w:pPr>
      <w:r w:rsidRPr="00667C72">
        <w:rPr>
          <w:rFonts w:eastAsia="Times New Roman"/>
          <w:b/>
        </w:rPr>
        <w:t xml:space="preserve">        TRƯƠNG THCS </w:t>
      </w:r>
      <w:r w:rsidR="00B52BE9">
        <w:rPr>
          <w:rFonts w:eastAsia="Times New Roman"/>
          <w:b/>
        </w:rPr>
        <w:t>LÝ THƯỜNG KIỆT</w:t>
      </w:r>
      <w:r w:rsidR="00B52BE9">
        <w:rPr>
          <w:rFonts w:eastAsia="Times New Roman"/>
          <w:b/>
        </w:rPr>
        <w:tab/>
      </w:r>
      <w:r w:rsidR="00B52BE9">
        <w:rPr>
          <w:rFonts w:eastAsia="Times New Roman"/>
          <w:b/>
        </w:rPr>
        <w:tab/>
      </w:r>
      <w:r w:rsidR="00B52BE9">
        <w:rPr>
          <w:rFonts w:eastAsia="Times New Roman"/>
          <w:b/>
        </w:rPr>
        <w:tab/>
      </w:r>
      <w:r w:rsidR="00B52BE9">
        <w:rPr>
          <w:rFonts w:eastAsia="Times New Roman"/>
          <w:b/>
        </w:rPr>
        <w:tab/>
      </w:r>
      <w:r w:rsidR="00B52BE9">
        <w:rPr>
          <w:rFonts w:eastAsia="Times New Roman"/>
          <w:b/>
        </w:rPr>
        <w:tab/>
        <w:t>School year: 2023-2024</w:t>
      </w:r>
    </w:p>
    <w:p w:rsidR="00AA01C4" w:rsidRPr="00667C72" w:rsidRDefault="00AA01C4" w:rsidP="00AA01C4">
      <w:pPr>
        <w:rPr>
          <w:rFonts w:eastAsia="Times New Roman"/>
          <w:b/>
          <w:sz w:val="14"/>
        </w:rPr>
      </w:pPr>
      <w:r>
        <w:rPr>
          <w:noProof/>
          <w:lang w:eastAsia="zh-CN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826135</wp:posOffset>
                </wp:positionH>
                <wp:positionV relativeFrom="paragraph">
                  <wp:posOffset>69214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05pt,5.45pt" to="164.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" strokecolor="windowText">
                <o:lock v:ext="edit" shapetype="f"/>
              </v:line>
            </w:pict>
          </mc:Fallback>
        </mc:AlternateContent>
      </w:r>
    </w:p>
    <w:p w:rsidR="00AA01C4" w:rsidRPr="00667C72" w:rsidRDefault="00AA01C4" w:rsidP="00AA01C4">
      <w:pPr>
        <w:rPr>
          <w:rFonts w:eastAsia="Times New Roman"/>
          <w:b/>
          <w:sz w:val="12"/>
        </w:rPr>
      </w:pP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  <w:r w:rsidRPr="00667C72">
        <w:rPr>
          <w:rFonts w:eastAsia="Times New Roman"/>
          <w:b/>
        </w:rPr>
        <w:tab/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969"/>
        <w:gridCol w:w="992"/>
        <w:gridCol w:w="851"/>
        <w:gridCol w:w="2551"/>
        <w:gridCol w:w="709"/>
        <w:gridCol w:w="567"/>
        <w:gridCol w:w="567"/>
        <w:gridCol w:w="567"/>
        <w:gridCol w:w="567"/>
        <w:gridCol w:w="709"/>
        <w:gridCol w:w="708"/>
        <w:gridCol w:w="567"/>
      </w:tblGrid>
      <w:tr w:rsidR="00FE44D3" w:rsidRPr="00667C72" w:rsidTr="009428D6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PARTS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 xml:space="preserve">  CONTENTS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No. of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Ques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Mark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Re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Com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b/>
              </w:rPr>
            </w:pPr>
            <w:r w:rsidRPr="00095D2F">
              <w:rPr>
                <w:b/>
              </w:rPr>
              <w:t>Low App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b/>
              </w:rPr>
            </w:pPr>
            <w:r w:rsidRPr="00095D2F">
              <w:rPr>
                <w:b/>
              </w:rPr>
              <w:t>High App</w:t>
            </w:r>
          </w:p>
        </w:tc>
      </w:tr>
      <w:tr w:rsidR="00FE44D3" w:rsidRPr="00095D2F" w:rsidTr="009428D6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</w:tr>
      <w:tr w:rsidR="00FE44D3" w:rsidRPr="00095D2F" w:rsidTr="009428D6">
        <w:trPr>
          <w:trHeight w:val="114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LANGUAGE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COMPONENT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(3,0)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Default="00AA01C4" w:rsidP="009428D6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5D2F">
              <w:rPr>
                <w:b/>
              </w:rPr>
              <w:t>Pronunciation:</w:t>
            </w:r>
            <w:r w:rsidRPr="00667C72">
              <w:t xml:space="preserve"> </w:t>
            </w:r>
          </w:p>
          <w:p w:rsidR="00FE44D3" w:rsidRPr="00FE44D3" w:rsidRDefault="00FE44D3" w:rsidP="00FE44D3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rPr>
                <w:i/>
                <w:color w:val="000000"/>
              </w:rPr>
            </w:pPr>
            <w:r w:rsidRPr="00FE44D3">
              <w:rPr>
                <w:i/>
              </w:rPr>
              <w:t xml:space="preserve">- Question 1: </w:t>
            </w:r>
            <w:r w:rsidR="00692019">
              <w:rPr>
                <w:bCs/>
                <w:i/>
                <w:lang w:bidi="en-US"/>
              </w:rPr>
              <w:t>disting</w:t>
            </w:r>
            <w:r w:rsidR="005C767F">
              <w:rPr>
                <w:bCs/>
                <w:i/>
                <w:lang w:bidi="en-US"/>
              </w:rPr>
              <w:t xml:space="preserve">uish </w:t>
            </w:r>
            <w:r w:rsidR="00692019" w:rsidRPr="006B3FBB">
              <w:rPr>
                <w:bCs/>
                <w:i/>
                <w:lang w:bidi="en-US"/>
              </w:rPr>
              <w:t xml:space="preserve"> a different stress position</w:t>
            </w:r>
            <w:r w:rsidRPr="00FE44D3">
              <w:rPr>
                <w:i/>
                <w:color w:val="000000"/>
              </w:rPr>
              <w:t>               </w:t>
            </w:r>
          </w:p>
          <w:p w:rsidR="00AA01C4" w:rsidRDefault="00FE44D3" w:rsidP="005C767F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rPr>
                <w:bCs/>
                <w:i/>
                <w:lang w:bidi="en-US"/>
              </w:rPr>
            </w:pPr>
            <w:r>
              <w:rPr>
                <w:rFonts w:eastAsia="SimSun"/>
                <w:lang w:eastAsia="en-US"/>
              </w:rPr>
              <w:t xml:space="preserve">- </w:t>
            </w:r>
            <w:r>
              <w:rPr>
                <w:i/>
                <w:iCs/>
              </w:rPr>
              <w:t>Question 2:</w:t>
            </w:r>
            <w:r w:rsidRPr="00095D2F">
              <w:rPr>
                <w:i/>
                <w:iCs/>
              </w:rPr>
              <w:t xml:space="preserve"> </w:t>
            </w:r>
            <w:r w:rsidR="005C767F">
              <w:rPr>
                <w:bCs/>
                <w:i/>
                <w:lang w:bidi="en-US"/>
              </w:rPr>
              <w:t xml:space="preserve">distinguish </w:t>
            </w:r>
            <w:r w:rsidR="005C767F" w:rsidRPr="006B3FBB">
              <w:rPr>
                <w:bCs/>
                <w:i/>
                <w:lang w:bidi="en-US"/>
              </w:rPr>
              <w:t xml:space="preserve"> a different</w:t>
            </w:r>
          </w:p>
          <w:p w:rsidR="00BA4667" w:rsidRPr="00FE44D3" w:rsidRDefault="00E0401B" w:rsidP="005C767F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rPr>
                <w:i/>
                <w:color w:val="171717"/>
              </w:rPr>
            </w:pPr>
            <w:r>
              <w:rPr>
                <w:bCs/>
                <w:i/>
                <w:lang w:bidi="en-US"/>
              </w:rPr>
              <w:t>s</w:t>
            </w:r>
            <w:r w:rsidR="00BA4667">
              <w:rPr>
                <w:bCs/>
                <w:i/>
                <w:lang w:bidi="en-US"/>
              </w:rPr>
              <w:t xml:space="preserve">tress </w:t>
            </w:r>
            <w:r w:rsidR="00BA4667" w:rsidRPr="006B3FBB">
              <w:rPr>
                <w:bCs/>
                <w:i/>
                <w:lang w:bidi="en-US"/>
              </w:rPr>
              <w:t>position</w:t>
            </w:r>
            <w:r w:rsidR="00BA4667" w:rsidRPr="00FE44D3">
              <w:rPr>
                <w:i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FBB" w:rsidRPr="006B3FBB" w:rsidRDefault="006B3FBB" w:rsidP="006B3FBB">
            <w:pPr>
              <w:spacing w:line="276" w:lineRule="auto"/>
              <w:rPr>
                <w:bCs/>
                <w:i/>
                <w:lang w:bidi="en-US"/>
              </w:rPr>
            </w:pPr>
            <w:r w:rsidRPr="006B3FBB">
              <w:rPr>
                <w:bCs/>
                <w:i/>
                <w:lang w:bidi="en-US"/>
              </w:rPr>
              <w:t>Find the word which has a different stress position from the others.</w:t>
            </w:r>
          </w:p>
          <w:p w:rsidR="00AA01C4" w:rsidRPr="00667C72" w:rsidRDefault="00AA01C4" w:rsidP="005932FE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FE44D3" w:rsidRPr="00095D2F" w:rsidTr="009428D6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b/>
                <w:iCs/>
              </w:rPr>
            </w:pPr>
            <w:r w:rsidRPr="00095D2F">
              <w:rPr>
                <w:b/>
                <w:iCs/>
              </w:rPr>
              <w:t>Vocabulary:</w:t>
            </w:r>
          </w:p>
          <w:p w:rsidR="00AA01C4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3: 1 word about </w:t>
            </w:r>
            <w:r w:rsidR="006B3FBB">
              <w:rPr>
                <w:i/>
              </w:rPr>
              <w:t>the activity</w:t>
            </w:r>
            <w:r w:rsidR="00B76B5D">
              <w:rPr>
                <w:i/>
              </w:rPr>
              <w:t xml:space="preserve"> in </w:t>
            </w:r>
            <w:r w:rsidR="006B3FBB">
              <w:rPr>
                <w:i/>
              </w:rPr>
              <w:t>environmental protection</w:t>
            </w:r>
          </w:p>
          <w:p w:rsidR="00746937" w:rsidRPr="00095D2F" w:rsidRDefault="00746937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>
              <w:rPr>
                <w:i/>
                <w:iCs/>
              </w:rPr>
              <w:t xml:space="preserve"> 4</w:t>
            </w:r>
            <w:r w:rsidRPr="00095D2F">
              <w:rPr>
                <w:i/>
              </w:rPr>
              <w:t xml:space="preserve">: 1 </w:t>
            </w:r>
            <w:r>
              <w:rPr>
                <w:i/>
              </w:rPr>
              <w:t>word</w:t>
            </w:r>
            <w:r w:rsidRPr="00095D2F">
              <w:rPr>
                <w:i/>
              </w:rPr>
              <w:t xml:space="preserve"> about </w:t>
            </w:r>
            <w:r>
              <w:rPr>
                <w:i/>
              </w:rPr>
              <w:t>natural disasters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5932FE">
              <w:rPr>
                <w:i/>
                <w:iCs/>
              </w:rPr>
              <w:t xml:space="preserve"> </w:t>
            </w:r>
            <w:r w:rsidR="00746937">
              <w:rPr>
                <w:i/>
                <w:iCs/>
              </w:rPr>
              <w:t>5</w:t>
            </w:r>
            <w:r w:rsidRPr="00095D2F">
              <w:rPr>
                <w:i/>
              </w:rPr>
              <w:t xml:space="preserve">: 1 word about </w:t>
            </w:r>
            <w:r w:rsidR="006B3FBB">
              <w:rPr>
                <w:i/>
              </w:rPr>
              <w:t>shopping</w:t>
            </w:r>
          </w:p>
          <w:p w:rsidR="00746937" w:rsidRPr="00095D2F" w:rsidRDefault="00746937" w:rsidP="00746937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121D2B">
              <w:rPr>
                <w:i/>
                <w:iCs/>
              </w:rPr>
              <w:t xml:space="preserve"> </w:t>
            </w:r>
            <w:r w:rsidR="00121D2B">
              <w:rPr>
                <w:i/>
                <w:iCs/>
                <w:lang w:val="vi-VN"/>
              </w:rPr>
              <w:t>6</w:t>
            </w:r>
            <w:r w:rsidRPr="00095D2F">
              <w:rPr>
                <w:i/>
              </w:rPr>
              <w:t xml:space="preserve">: 1 </w:t>
            </w:r>
            <w:r>
              <w:rPr>
                <w:i/>
              </w:rPr>
              <w:t>word</w:t>
            </w:r>
            <w:r w:rsidRPr="00095D2F">
              <w:rPr>
                <w:i/>
              </w:rPr>
              <w:t xml:space="preserve"> about </w:t>
            </w:r>
            <w:r>
              <w:rPr>
                <w:i/>
              </w:rPr>
              <w:t>natural disasters</w:t>
            </w:r>
          </w:p>
          <w:p w:rsidR="00AA01C4" w:rsidRPr="00095D2F" w:rsidRDefault="00AA01C4" w:rsidP="00B52BE9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  <w:r>
              <w:t xml:space="preserve">     </w:t>
            </w:r>
            <w:r w:rsidRPr="00667C72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  <w:r>
              <w:t>.0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5932FE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</w:p>
          <w:p w:rsidR="00AA01C4" w:rsidRPr="00095D2F" w:rsidRDefault="00AA01C4" w:rsidP="005932FE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</w:p>
          <w:p w:rsidR="00AA01C4" w:rsidRPr="00095D2F" w:rsidRDefault="00AA01C4" w:rsidP="005932FE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</w:p>
          <w:p w:rsidR="00AA01C4" w:rsidRPr="00095D2F" w:rsidRDefault="00AA01C4" w:rsidP="005932FE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  <w:r w:rsidRPr="00095D2F">
              <w:rPr>
                <w:iCs/>
              </w:rPr>
              <w:t>MCQs: Circle the best option</w:t>
            </w:r>
          </w:p>
          <w:p w:rsidR="00AA01C4" w:rsidRPr="00095D2F" w:rsidRDefault="00AA01C4" w:rsidP="005932FE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  <w:p w:rsidR="00AA01C4" w:rsidRPr="00095D2F" w:rsidRDefault="00AA01C4" w:rsidP="005932FE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FE44D3" w:rsidRPr="00095D2F" w:rsidTr="009428D6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37A" w:rsidRDefault="00AA01C4" w:rsidP="00B76B5D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b/>
                <w:iCs/>
              </w:rPr>
              <w:t>Grammar points:</w:t>
            </w:r>
            <w:r w:rsidR="00B76B5D" w:rsidRPr="008D18B2">
              <w:rPr>
                <w:sz w:val="26"/>
                <w:szCs w:val="26"/>
              </w:rPr>
              <w:t xml:space="preserve"> </w:t>
            </w:r>
          </w:p>
          <w:p w:rsidR="00B76B5D" w:rsidRDefault="00AA01C4" w:rsidP="00B76B5D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DE137A">
              <w:rPr>
                <w:i/>
              </w:rPr>
              <w:t xml:space="preserve">- </w:t>
            </w:r>
            <w:r w:rsidRPr="00DE137A">
              <w:rPr>
                <w:i/>
                <w:iCs/>
              </w:rPr>
              <w:t>Question</w:t>
            </w:r>
            <w:r w:rsidRPr="00DE137A">
              <w:rPr>
                <w:i/>
              </w:rPr>
              <w:t xml:space="preserve"> 7: 1 sentence about </w:t>
            </w:r>
            <w:r w:rsidR="00B25392">
              <w:rPr>
                <w:i/>
              </w:rPr>
              <w:t xml:space="preserve">gerund after </w:t>
            </w:r>
            <w:r w:rsidR="00121D2B">
              <w:rPr>
                <w:i/>
                <w:lang w:val="vi-VN"/>
              </w:rPr>
              <w:t>the verbs</w:t>
            </w:r>
            <w:r w:rsidR="00B25392">
              <w:rPr>
                <w:i/>
              </w:rPr>
              <w:t>“avoid and stop”</w:t>
            </w:r>
          </w:p>
          <w:p w:rsidR="00441FC6" w:rsidRPr="00441FC6" w:rsidRDefault="00441FC6" w:rsidP="00B76B5D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DE137A">
              <w:rPr>
                <w:i/>
              </w:rPr>
              <w:t>-</w:t>
            </w:r>
            <w:r w:rsidR="00B25392">
              <w:rPr>
                <w:i/>
                <w:iCs/>
              </w:rPr>
              <w:t xml:space="preserve"> Question 8</w:t>
            </w:r>
            <w:r w:rsidRPr="00DE137A">
              <w:rPr>
                <w:i/>
              </w:rPr>
              <w:t xml:space="preserve">: 1 sentence about the </w:t>
            </w:r>
            <w:r>
              <w:rPr>
                <w:i/>
              </w:rPr>
              <w:t xml:space="preserve"> present</w:t>
            </w:r>
            <w:r w:rsidR="00B25392">
              <w:rPr>
                <w:i/>
              </w:rPr>
              <w:t xml:space="preserve"> simple of the adverb clause of time after until</w:t>
            </w:r>
          </w:p>
          <w:p w:rsidR="00DE137A" w:rsidRPr="00DE137A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DE137A">
              <w:rPr>
                <w:i/>
              </w:rPr>
              <w:t xml:space="preserve">- </w:t>
            </w:r>
            <w:r w:rsidRPr="00DE137A">
              <w:rPr>
                <w:i/>
                <w:iCs/>
              </w:rPr>
              <w:t>Question</w:t>
            </w:r>
            <w:r w:rsidR="00441FC6">
              <w:rPr>
                <w:i/>
              </w:rPr>
              <w:t xml:space="preserve"> 9</w:t>
            </w:r>
            <w:r w:rsidRPr="00DE137A">
              <w:rPr>
                <w:i/>
              </w:rPr>
              <w:t xml:space="preserve">: 1 sentence about </w:t>
            </w:r>
            <w:r w:rsidR="00746937">
              <w:rPr>
                <w:i/>
              </w:rPr>
              <w:t>the position of ADV of frequency in the sentence</w:t>
            </w:r>
          </w:p>
          <w:p w:rsidR="00AA01C4" w:rsidRPr="00DE137A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DE137A">
              <w:rPr>
                <w:i/>
              </w:rPr>
              <w:t xml:space="preserve">- </w:t>
            </w:r>
            <w:r w:rsidRPr="00DE137A">
              <w:rPr>
                <w:i/>
                <w:iCs/>
              </w:rPr>
              <w:t>Question</w:t>
            </w:r>
            <w:r w:rsidRPr="00DE137A">
              <w:rPr>
                <w:i/>
              </w:rPr>
              <w:t xml:space="preserve"> 10: 1 sentence about </w:t>
            </w:r>
            <w:r w:rsidR="00441FC6">
              <w:rPr>
                <w:i/>
              </w:rPr>
              <w:t>the present simple with a future meaning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11: 1 sentence about </w:t>
            </w:r>
            <w:r w:rsidR="00441FC6">
              <w:rPr>
                <w:rFonts w:eastAsia="Calibri"/>
                <w:i/>
              </w:rPr>
              <w:t xml:space="preserve">the </w:t>
            </w:r>
            <w:r w:rsidR="00441FC6">
              <w:rPr>
                <w:rFonts w:eastAsia="Calibri"/>
                <w:i/>
              </w:rPr>
              <w:lastRenderedPageBreak/>
              <w:t>past continuous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12: 1 sentence about the </w:t>
            </w:r>
            <w:r w:rsidR="00441FC6">
              <w:rPr>
                <w:i/>
              </w:rPr>
              <w:t>past simple after “when”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5932FE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  <w:p w:rsidR="00AA01C4" w:rsidRPr="00095D2F" w:rsidRDefault="00AA01C4" w:rsidP="005932FE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  <w:r w:rsidRPr="00095D2F">
              <w:rPr>
                <w:iCs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FE44D3" w:rsidRPr="00095D2F" w:rsidTr="009428D6">
        <w:trPr>
          <w:trHeight w:val="21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lastRenderedPageBreak/>
              <w:t>READING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(2,5)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13: 1 word about </w:t>
            </w:r>
            <w:r w:rsidR="00441FC6">
              <w:rPr>
                <w:i/>
                <w:bdr w:val="single" w:sz="4" w:space="0" w:color="auto"/>
              </w:rPr>
              <w:t>noun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14: 1 word about </w:t>
            </w:r>
            <w:r w:rsidRPr="00095D2F">
              <w:rPr>
                <w:i/>
                <w:u w:val="single"/>
              </w:rPr>
              <w:t xml:space="preserve"> </w:t>
            </w:r>
            <w:r w:rsidR="00441FC6">
              <w:rPr>
                <w:i/>
                <w:u w:val="single"/>
              </w:rPr>
              <w:t>Adjective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15: 1 word about the </w:t>
            </w:r>
            <w:r w:rsidR="00441FC6">
              <w:rPr>
                <w:i/>
                <w:u w:val="single"/>
              </w:rPr>
              <w:t>preposition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>-</w:t>
            </w:r>
            <w:r w:rsidRPr="00095D2F">
              <w:rPr>
                <w:i/>
                <w:iCs/>
              </w:rPr>
              <w:t xml:space="preserve"> Question</w:t>
            </w:r>
            <w:r w:rsidRPr="00095D2F">
              <w:rPr>
                <w:i/>
              </w:rPr>
              <w:t xml:space="preserve"> 16: 1 word about a</w:t>
            </w:r>
            <w:r w:rsidR="00441FC6">
              <w:rPr>
                <w:i/>
              </w:rPr>
              <w:t>n</w:t>
            </w:r>
            <w:r w:rsidRPr="00095D2F">
              <w:rPr>
                <w:i/>
              </w:rPr>
              <w:t xml:space="preserve"> </w:t>
            </w:r>
            <w:r w:rsidR="00441FC6">
              <w:rPr>
                <w:i/>
                <w:u w:val="single"/>
              </w:rPr>
              <w:t>article</w:t>
            </w:r>
          </w:p>
          <w:p w:rsidR="00DE137A" w:rsidRPr="00DE137A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  <w:u w:val="single"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17: 1 word about</w:t>
            </w:r>
            <w:r w:rsidRPr="00095D2F">
              <w:rPr>
                <w:i/>
                <w:u w:val="single"/>
              </w:rPr>
              <w:t xml:space="preserve"> </w:t>
            </w:r>
            <w:r w:rsidR="00DE137A">
              <w:rPr>
                <w:i/>
                <w:u w:val="single"/>
              </w:rPr>
              <w:t xml:space="preserve">the </w:t>
            </w:r>
            <w:r w:rsidRPr="00095D2F">
              <w:rPr>
                <w:i/>
                <w:u w:val="single"/>
              </w:rPr>
              <w:t xml:space="preserve"> </w:t>
            </w:r>
            <w:r w:rsidR="00441FC6">
              <w:rPr>
                <w:i/>
                <w:u w:val="single"/>
              </w:rPr>
              <w:t>noun</w:t>
            </w:r>
          </w:p>
          <w:p w:rsidR="00AA01C4" w:rsidRPr="005932FE" w:rsidRDefault="00AA01C4" w:rsidP="00441FC6">
            <w:pPr>
              <w:tabs>
                <w:tab w:val="left" w:pos="411"/>
              </w:tabs>
              <w:spacing w:line="340" w:lineRule="exact"/>
              <w:rPr>
                <w:i/>
                <w:u w:val="single"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1E4D65">
              <w:rPr>
                <w:i/>
              </w:rPr>
              <w:t xml:space="preserve"> 18: 1 word about the</w:t>
            </w:r>
            <w:r w:rsidRPr="00095D2F">
              <w:rPr>
                <w:i/>
              </w:rPr>
              <w:t xml:space="preserve"> </w:t>
            </w:r>
            <w:r w:rsidR="00441FC6">
              <w:rPr>
                <w:i/>
                <w:u w:val="single"/>
              </w:rPr>
              <w:t>verb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6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6768E6">
            <w:pPr>
              <w:tabs>
                <w:tab w:val="left" w:pos="411"/>
              </w:tabs>
              <w:spacing w:line="340" w:lineRule="exact"/>
            </w:pPr>
            <w:r w:rsidRPr="00667C72">
              <w:t>(</w:t>
            </w:r>
            <w:r w:rsidRPr="005932FE">
              <w:rPr>
                <w:b/>
              </w:rPr>
              <w:t>Cloze test</w:t>
            </w:r>
            <w:r w:rsidR="00E72B4C">
              <w:t xml:space="preserve">) Read the </w:t>
            </w:r>
            <w:r w:rsidR="006768E6">
              <w:t>passage about “global warming”</w:t>
            </w:r>
            <w:r w:rsidRPr="00667C72">
              <w:t xml:space="preserve"> and fill in the blank (with suitable words from the box)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FE44D3" w:rsidRPr="00095D2F" w:rsidTr="009428D6">
        <w:trPr>
          <w:trHeight w:val="253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124" w:rsidRPr="00095D2F" w:rsidRDefault="009E7124" w:rsidP="009E7124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>
              <w:rPr>
                <w:i/>
              </w:rPr>
              <w:t xml:space="preserve"> 19</w:t>
            </w:r>
            <w:r w:rsidRPr="00095D2F">
              <w:rPr>
                <w:i/>
              </w:rPr>
              <w:t>: Choose the best answer for a Wh-question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20: Choose the best answer for a Wh-question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9E7124">
              <w:rPr>
                <w:i/>
              </w:rPr>
              <w:t xml:space="preserve"> 21: Find the </w:t>
            </w:r>
            <w:r w:rsidRPr="00095D2F">
              <w:rPr>
                <w:i/>
              </w:rPr>
              <w:t>correct statement from the passage</w:t>
            </w:r>
          </w:p>
          <w:p w:rsidR="009E7124" w:rsidRPr="00095D2F" w:rsidRDefault="00AA01C4" w:rsidP="009E7124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="009E7124" w:rsidRPr="00095D2F">
              <w:rPr>
                <w:i/>
                <w:iCs/>
              </w:rPr>
              <w:t>Question</w:t>
            </w:r>
            <w:r w:rsidR="009E7124">
              <w:rPr>
                <w:i/>
              </w:rPr>
              <w:t xml:space="preserve"> 21: Find the</w:t>
            </w:r>
            <w:r w:rsidR="009E7124" w:rsidRPr="00095D2F">
              <w:rPr>
                <w:i/>
              </w:rPr>
              <w:t xml:space="preserve"> statement </w:t>
            </w:r>
            <w:r w:rsidR="009E7124">
              <w:rPr>
                <w:i/>
              </w:rPr>
              <w:t xml:space="preserve">that not mentioned </w:t>
            </w:r>
            <w:r w:rsidR="009E7124" w:rsidRPr="00095D2F">
              <w:rPr>
                <w:i/>
              </w:rPr>
              <w:t>from the passage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5932FE" w:rsidP="006768E6">
            <w:pPr>
              <w:tabs>
                <w:tab w:val="left" w:pos="411"/>
              </w:tabs>
              <w:spacing w:line="340" w:lineRule="exact"/>
            </w:pPr>
            <w:r>
              <w:t>(</w:t>
            </w:r>
            <w:r w:rsidR="00AA01C4" w:rsidRPr="005932FE">
              <w:rPr>
                <w:b/>
              </w:rPr>
              <w:t>Reading comprehension</w:t>
            </w:r>
            <w:r w:rsidR="006768E6">
              <w:t xml:space="preserve">) Read the article </w:t>
            </w:r>
            <w:r w:rsidR="00AA01C4" w:rsidRPr="00667C72">
              <w:t xml:space="preserve"> about</w:t>
            </w:r>
            <w:r w:rsidR="006768E6">
              <w:rPr>
                <w:rFonts w:eastAsia="Calibri"/>
              </w:rPr>
              <w:t xml:space="preserve">  “</w:t>
            </w:r>
            <w:r w:rsidR="006768E6" w:rsidRPr="006768E6">
              <w:rPr>
                <w:rFonts w:eastAsia="Calibri"/>
                <w:i/>
              </w:rPr>
              <w:t>Two of the most dangerous storms in America are hurricanes and tornadoes</w:t>
            </w:r>
            <w:r w:rsidR="006768E6">
              <w:rPr>
                <w:rFonts w:eastAsia="Calibri"/>
                <w:i/>
              </w:rPr>
              <w:t>”</w:t>
            </w:r>
            <w:r w:rsidR="006768E6" w:rsidRPr="006768E6">
              <w:rPr>
                <w:i/>
              </w:rPr>
              <w:t xml:space="preserve"> </w:t>
            </w:r>
            <w:r w:rsidR="00AA01C4" w:rsidRPr="00667C72">
              <w:t>and choose the best answer: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FE44D3" w:rsidRPr="00095D2F" w:rsidTr="009428D6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WRITING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(2,5)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23: 1 sentence </w:t>
            </w:r>
            <w:r w:rsidR="009E7124">
              <w:rPr>
                <w:i/>
              </w:rPr>
              <w:t>is joined by “because‘</w:t>
            </w:r>
          </w:p>
          <w:p w:rsidR="001E4D65" w:rsidRDefault="001E4D65" w:rsidP="001E4D65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>
              <w:rPr>
                <w:i/>
              </w:rPr>
              <w:t xml:space="preserve"> 24</w:t>
            </w:r>
            <w:r w:rsidRPr="00095D2F">
              <w:rPr>
                <w:i/>
              </w:rPr>
              <w:t xml:space="preserve">: 1 sentence about the </w:t>
            </w:r>
            <w:r w:rsidR="009E7124">
              <w:rPr>
                <w:i/>
              </w:rPr>
              <w:t>present simple with future meaning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5932FE">
            <w:pPr>
              <w:tabs>
                <w:tab w:val="left" w:pos="411"/>
              </w:tabs>
              <w:spacing w:line="340" w:lineRule="exact"/>
            </w:pPr>
            <w:r w:rsidRPr="00667C72">
              <w:t>(</w:t>
            </w:r>
            <w:r w:rsidRPr="005932FE">
              <w:rPr>
                <w:b/>
              </w:rPr>
              <w:t>Error identification</w:t>
            </w:r>
            <w:r w:rsidRPr="00667C72">
              <w:t>) Circle A, B, C or D which is not correct in standard English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FE44D3" w:rsidRPr="00095D2F" w:rsidTr="005932FE">
        <w:trPr>
          <w:trHeight w:val="62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279" w:rsidRPr="00095D2F" w:rsidRDefault="00AA01C4" w:rsidP="00CD0279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121D2B">
              <w:rPr>
                <w:i/>
              </w:rPr>
              <w:t xml:space="preserve"> 25: </w:t>
            </w:r>
            <w:r w:rsidRPr="00095D2F">
              <w:rPr>
                <w:i/>
              </w:rPr>
              <w:t xml:space="preserve">1 </w:t>
            </w:r>
            <w:r w:rsidR="00CD0279">
              <w:rPr>
                <w:i/>
              </w:rPr>
              <w:t xml:space="preserve">complex </w:t>
            </w:r>
            <w:r w:rsidRPr="00095D2F">
              <w:rPr>
                <w:i/>
              </w:rPr>
              <w:t xml:space="preserve">sentence </w:t>
            </w:r>
            <w:r w:rsidR="00CD0279">
              <w:rPr>
                <w:i/>
              </w:rPr>
              <w:t xml:space="preserve">is used </w:t>
            </w:r>
            <w:r w:rsidRPr="00095D2F">
              <w:rPr>
                <w:i/>
              </w:rPr>
              <w:t xml:space="preserve"> </w:t>
            </w:r>
            <w:r w:rsidR="00CD0279" w:rsidRPr="00095D2F">
              <w:rPr>
                <w:i/>
              </w:rPr>
              <w:t xml:space="preserve"> the </w:t>
            </w:r>
            <w:r w:rsidR="00CD0279">
              <w:rPr>
                <w:i/>
              </w:rPr>
              <w:t>past simple after “when”</w:t>
            </w:r>
            <w:r w:rsidR="00CD0279" w:rsidRPr="00095D2F">
              <w:rPr>
                <w:i/>
              </w:rPr>
              <w:t xml:space="preserve"> </w:t>
            </w:r>
            <w:r w:rsidR="00CD0279">
              <w:rPr>
                <w:i/>
              </w:rPr>
              <w:t>and</w:t>
            </w:r>
            <w:r w:rsidR="00CD0279" w:rsidRPr="00095D2F">
              <w:rPr>
                <w:i/>
              </w:rPr>
              <w:t xml:space="preserve"> </w:t>
            </w:r>
            <w:r w:rsidR="00CD0279">
              <w:rPr>
                <w:rFonts w:eastAsia="Calibri"/>
                <w:i/>
              </w:rPr>
              <w:t>the past continuous after “while”</w:t>
            </w:r>
          </w:p>
          <w:p w:rsidR="00CD0279" w:rsidRDefault="00BB42BB" w:rsidP="00CD0279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  <w:iCs/>
              </w:rPr>
              <w:t>Question</w:t>
            </w:r>
            <w:r w:rsidR="004B5B5D">
              <w:rPr>
                <w:i/>
              </w:rPr>
              <w:t xml:space="preserve"> 26</w:t>
            </w:r>
            <w:r w:rsidRPr="00095D2F">
              <w:rPr>
                <w:i/>
              </w:rPr>
              <w:t xml:space="preserve">:  </w:t>
            </w:r>
            <w:r w:rsidR="00CD0279" w:rsidRPr="00DE137A">
              <w:rPr>
                <w:i/>
              </w:rPr>
              <w:t xml:space="preserve">1 sentence about </w:t>
            </w:r>
            <w:r w:rsidR="00CD0279">
              <w:rPr>
                <w:i/>
              </w:rPr>
              <w:t xml:space="preserve">the adverb clause of time with”before or after ” </w:t>
            </w:r>
          </w:p>
          <w:p w:rsidR="00CD0279" w:rsidRDefault="00CD0279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  <w:p w:rsidR="00BB42BB" w:rsidRPr="00BB42BB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BB42BB">
              <w:rPr>
                <w:i/>
              </w:rPr>
              <w:t xml:space="preserve">- </w:t>
            </w:r>
            <w:r w:rsidRPr="00BB42BB">
              <w:rPr>
                <w:i/>
                <w:iCs/>
              </w:rPr>
              <w:t>Question</w:t>
            </w:r>
            <w:r w:rsidR="00BB42BB">
              <w:rPr>
                <w:i/>
              </w:rPr>
              <w:t xml:space="preserve"> 27</w:t>
            </w:r>
            <w:r w:rsidR="00CD0279">
              <w:rPr>
                <w:i/>
              </w:rPr>
              <w:t xml:space="preserve">: </w:t>
            </w:r>
            <w:r w:rsidR="00CD0279" w:rsidRPr="00095D2F">
              <w:rPr>
                <w:i/>
              </w:rPr>
              <w:t xml:space="preserve"> </w:t>
            </w:r>
            <w:r w:rsidR="00CD0279" w:rsidRPr="00DE137A">
              <w:rPr>
                <w:i/>
              </w:rPr>
              <w:t xml:space="preserve">1 sentence about </w:t>
            </w:r>
            <w:r w:rsidR="00CD0279">
              <w:rPr>
                <w:i/>
              </w:rPr>
              <w:t xml:space="preserve">the adverb clause of time with” as soon </w:t>
            </w:r>
            <w:r w:rsidR="00CD0279">
              <w:rPr>
                <w:i/>
              </w:rPr>
              <w:lastRenderedPageBreak/>
              <w:t xml:space="preserve">as” </w:t>
            </w:r>
          </w:p>
          <w:p w:rsidR="00AA01C4" w:rsidRPr="005932FE" w:rsidRDefault="00AA01C4" w:rsidP="00CD0279">
            <w:pPr>
              <w:tabs>
                <w:tab w:val="left" w:pos="411"/>
              </w:tabs>
              <w:spacing w:line="340" w:lineRule="exact"/>
              <w:rPr>
                <w:b/>
                <w:i/>
                <w:iCs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BB42BB">
              <w:rPr>
                <w:i/>
              </w:rPr>
              <w:t xml:space="preserve"> 28</w:t>
            </w:r>
            <w:r w:rsidRPr="00095D2F">
              <w:rPr>
                <w:i/>
              </w:rPr>
              <w:t xml:space="preserve">:  1 sentence about </w:t>
            </w:r>
            <w:r w:rsidR="00CD0279">
              <w:rPr>
                <w:i/>
              </w:rPr>
              <w:t>the present simple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5932FE">
            <w:pPr>
              <w:tabs>
                <w:tab w:val="left" w:pos="411"/>
              </w:tabs>
              <w:spacing w:line="340" w:lineRule="exact"/>
            </w:pPr>
            <w:r w:rsidRPr="005932FE">
              <w:rPr>
                <w:b/>
              </w:rPr>
              <w:t>(Sentence transformation</w:t>
            </w:r>
            <w:r>
              <w:t>) Rewrite the sentences so that</w:t>
            </w:r>
            <w:r w:rsidRPr="00667C72">
              <w:t xml:space="preserve"> its meaning keeps unchanged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jc w:val="center"/>
            </w:pPr>
          </w:p>
          <w:p w:rsidR="00AA01C4" w:rsidRPr="00667C72" w:rsidRDefault="00AA01C4" w:rsidP="009428D6">
            <w:pPr>
              <w:jc w:val="center"/>
            </w:pPr>
          </w:p>
        </w:tc>
      </w:tr>
      <w:tr w:rsidR="00FE44D3" w:rsidRPr="00095D2F" w:rsidTr="009428D6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279" w:rsidRDefault="004B5B5D" w:rsidP="004B5B5D">
            <w:pPr>
              <w:tabs>
                <w:tab w:val="left" w:pos="411"/>
              </w:tabs>
              <w:spacing w:line="340" w:lineRule="exact"/>
              <w:rPr>
                <w:rFonts w:eastAsia="Calibri"/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>
              <w:rPr>
                <w:i/>
              </w:rPr>
              <w:t xml:space="preserve"> 29</w:t>
            </w:r>
            <w:r w:rsidRPr="00095D2F">
              <w:rPr>
                <w:i/>
              </w:rPr>
              <w:t>:  1 sentence about</w:t>
            </w:r>
            <w:r>
              <w:rPr>
                <w:i/>
              </w:rPr>
              <w:t xml:space="preserve"> </w:t>
            </w:r>
            <w:r w:rsidR="00CD0279">
              <w:rPr>
                <w:rFonts w:eastAsia="Calibri"/>
                <w:i/>
              </w:rPr>
              <w:t xml:space="preserve">the past continuous </w:t>
            </w:r>
          </w:p>
          <w:p w:rsidR="004B5B5D" w:rsidRPr="00095D2F" w:rsidRDefault="004B5B5D" w:rsidP="004B5B5D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>
              <w:rPr>
                <w:i/>
              </w:rPr>
              <w:t xml:space="preserve"> 30</w:t>
            </w:r>
            <w:r w:rsidRPr="00095D2F">
              <w:rPr>
                <w:i/>
              </w:rPr>
              <w:t xml:space="preserve">:  1 </w:t>
            </w:r>
            <w:r w:rsidR="00CD0279">
              <w:rPr>
                <w:i/>
              </w:rPr>
              <w:t xml:space="preserve">complex </w:t>
            </w:r>
            <w:r w:rsidRPr="00095D2F">
              <w:rPr>
                <w:i/>
              </w:rPr>
              <w:t xml:space="preserve">sentence </w:t>
            </w:r>
            <w:r w:rsidR="00CD0279">
              <w:rPr>
                <w:i/>
              </w:rPr>
              <w:t>with the coordinating conjunction “so”</w:t>
            </w:r>
          </w:p>
          <w:p w:rsidR="00AA01C4" w:rsidRPr="00095D2F" w:rsidRDefault="00AA01C4" w:rsidP="009428D6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5932FE">
            <w:pPr>
              <w:tabs>
                <w:tab w:val="left" w:pos="411"/>
              </w:tabs>
              <w:spacing w:line="340" w:lineRule="exact"/>
            </w:pPr>
            <w:r w:rsidRPr="00667C72">
              <w:t>(</w:t>
            </w:r>
            <w:r w:rsidRPr="005932FE">
              <w:rPr>
                <w:b/>
              </w:rPr>
              <w:t>Sentence building)</w:t>
            </w:r>
            <w:r w:rsidRPr="00667C72">
              <w:t xml:space="preserve"> Write complete sentences from the words given.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</w:tr>
      <w:tr w:rsidR="00FE44D3" w:rsidRPr="00095D2F" w:rsidTr="009428D6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LISTENING</w:t>
            </w:r>
          </w:p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1C4" w:rsidRPr="00095D2F" w:rsidRDefault="004B5B5D" w:rsidP="004B5B5D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E0401B">
              <w:rPr>
                <w:i/>
              </w:rPr>
              <w:t>- Question 31-34:</w:t>
            </w:r>
            <w:r w:rsidRPr="00667C72">
              <w:t xml:space="preserve"> </w:t>
            </w:r>
            <w:r w:rsidRPr="00095D2F">
              <w:rPr>
                <w:i/>
              </w:rPr>
              <w:t xml:space="preserve">Choose the best answer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1.0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5932FE" w:rsidP="005932FE">
            <w:pPr>
              <w:shd w:val="clear" w:color="auto" w:fill="FFFFFF"/>
            </w:pPr>
            <w:r>
              <w:rPr>
                <w:bCs/>
                <w:bdr w:val="none" w:sz="0" w:space="0" w:color="auto" w:frame="1"/>
                <w:lang w:eastAsia="zh-CN"/>
              </w:rPr>
              <w:t xml:space="preserve">- </w:t>
            </w:r>
            <w:r w:rsidR="004B5B5D" w:rsidRPr="00095D2F">
              <w:rPr>
                <w:bCs/>
                <w:bdr w:val="none" w:sz="0" w:space="0" w:color="auto" w:frame="1"/>
                <w:lang w:eastAsia="zh-CN"/>
              </w:rPr>
              <w:t xml:space="preserve">Listen to a talk about </w:t>
            </w:r>
            <w:r w:rsidR="006768E6" w:rsidRPr="006768E6">
              <w:rPr>
                <w:bCs/>
                <w:i/>
                <w:bdr w:val="none" w:sz="0" w:space="0" w:color="auto" w:frame="1"/>
                <w:lang w:eastAsia="zh-CN"/>
              </w:rPr>
              <w:t>online shopping</w:t>
            </w:r>
            <w:r w:rsidR="006768E6">
              <w:rPr>
                <w:bCs/>
                <w:i/>
                <w:bdr w:val="none" w:sz="0" w:space="0" w:color="auto" w:frame="1"/>
                <w:lang w:eastAsia="zh-CN"/>
              </w:rPr>
              <w:t xml:space="preserve"> a</w:t>
            </w:r>
            <w:r w:rsidR="006768E6">
              <w:rPr>
                <w:bCs/>
                <w:bdr w:val="none" w:sz="0" w:space="0" w:color="auto" w:frame="1"/>
                <w:lang w:eastAsia="zh-CN"/>
              </w:rPr>
              <w:t>nd c</w:t>
            </w:r>
            <w:r w:rsidR="004B5B5D" w:rsidRPr="00095D2F">
              <w:rPr>
                <w:bCs/>
                <w:bdr w:val="none" w:sz="0" w:space="0" w:color="auto" w:frame="1"/>
                <w:lang w:eastAsia="zh-CN"/>
              </w:rPr>
              <w:t>hoose the best answer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4B5B5D" w:rsidP="009428D6">
            <w:pPr>
              <w:tabs>
                <w:tab w:val="left" w:pos="411"/>
              </w:tabs>
              <w:spacing w:line="340" w:lineRule="exact"/>
              <w:jc w:val="center"/>
            </w:pPr>
            <w:r>
              <w:t>1.0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FE44D3" w:rsidRPr="00095D2F" w:rsidTr="009428D6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095D2F" w:rsidRDefault="00AA01C4" w:rsidP="009428D6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B5D" w:rsidRPr="00095D2F" w:rsidRDefault="004B5B5D" w:rsidP="004B5B5D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BC299C">
              <w:rPr>
                <w:i/>
              </w:rPr>
              <w:t xml:space="preserve"> 35-38</w:t>
            </w:r>
            <w:r w:rsidRPr="00095D2F">
              <w:rPr>
                <w:i/>
              </w:rPr>
              <w:t xml:space="preserve">: T/F statements </w:t>
            </w:r>
          </w:p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1.0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B5D" w:rsidRPr="00095D2F" w:rsidRDefault="004B5B5D" w:rsidP="005932FE">
            <w:pPr>
              <w:shd w:val="clear" w:color="auto" w:fill="FFFFFF"/>
              <w:rPr>
                <w:bCs/>
                <w:bdr w:val="none" w:sz="0" w:space="0" w:color="auto" w:frame="1"/>
                <w:lang w:eastAsia="zh-CN"/>
              </w:rPr>
            </w:pPr>
            <w:r w:rsidRPr="001324D3">
              <w:t xml:space="preserve">- </w:t>
            </w:r>
            <w:r w:rsidRPr="00095D2F">
              <w:rPr>
                <w:bCs/>
                <w:bdr w:val="none" w:sz="0" w:space="0" w:color="auto" w:frame="1"/>
                <w:lang w:eastAsia="zh-CN"/>
              </w:rPr>
              <w:t>Lis</w:t>
            </w:r>
            <w:r w:rsidR="006768E6">
              <w:rPr>
                <w:bCs/>
                <w:bdr w:val="none" w:sz="0" w:space="0" w:color="auto" w:frame="1"/>
                <w:lang w:eastAsia="zh-CN"/>
              </w:rPr>
              <w:t xml:space="preserve">ten to the passage about </w:t>
            </w:r>
            <w:r w:rsidR="006768E6" w:rsidRPr="006768E6">
              <w:rPr>
                <w:bCs/>
                <w:i/>
                <w:bdr w:val="none" w:sz="0" w:space="0" w:color="auto" w:frame="1"/>
                <w:lang w:eastAsia="zh-CN"/>
              </w:rPr>
              <w:t>water pollution</w:t>
            </w:r>
            <w:r w:rsidR="006768E6">
              <w:rPr>
                <w:bCs/>
                <w:bdr w:val="none" w:sz="0" w:space="0" w:color="auto" w:frame="1"/>
                <w:lang w:eastAsia="zh-CN"/>
              </w:rPr>
              <w:t xml:space="preserve"> and t</w:t>
            </w:r>
            <w:r w:rsidR="005B1E3F">
              <w:rPr>
                <w:bCs/>
                <w:bdr w:val="none" w:sz="0" w:space="0" w:color="auto" w:frame="1"/>
                <w:lang w:eastAsia="zh-CN"/>
              </w:rPr>
              <w:t xml:space="preserve">ick </w:t>
            </w:r>
            <w:r w:rsidR="00301425">
              <w:rPr>
                <w:bCs/>
                <w:bdr w:val="none" w:sz="0" w:space="0" w:color="auto" w:frame="1"/>
                <w:lang w:eastAsia="zh-CN"/>
              </w:rPr>
              <w:t>(</w:t>
            </w:r>
            <w:r w:rsidR="00301425" w:rsidRPr="00BE318A">
              <w:rPr>
                <w:rStyle w:val="Strong"/>
                <w:rFonts w:ascii="MS Gothic" w:eastAsia="MS Gothic" w:hAnsi="MS Gothic" w:cs="MS Gothic" w:hint="eastAsia"/>
                <w:color w:val="000000"/>
                <w:sz w:val="25"/>
                <w:szCs w:val="25"/>
                <w:shd w:val="clear" w:color="auto" w:fill="FFFFFF"/>
              </w:rPr>
              <w:t>✓</w:t>
            </w:r>
            <w:r w:rsidR="00301425">
              <w:rPr>
                <w:bCs/>
                <w:bdr w:val="none" w:sz="0" w:space="0" w:color="auto" w:frame="1"/>
                <w:lang w:eastAsia="zh-CN"/>
              </w:rPr>
              <w:t xml:space="preserve">) </w:t>
            </w:r>
            <w:r w:rsidR="005B1E3F">
              <w:rPr>
                <w:bCs/>
                <w:bdr w:val="none" w:sz="0" w:space="0" w:color="auto" w:frame="1"/>
                <w:lang w:eastAsia="zh-CN"/>
              </w:rPr>
              <w:t>(</w:t>
            </w:r>
            <w:r w:rsidRPr="00095D2F">
              <w:rPr>
                <w:bCs/>
                <w:bdr w:val="none" w:sz="0" w:space="0" w:color="auto" w:frame="1"/>
                <w:lang w:eastAsia="zh-CN"/>
              </w:rPr>
              <w:t>T</w:t>
            </w:r>
            <w:r w:rsidR="005B1E3F">
              <w:rPr>
                <w:bCs/>
                <w:bdr w:val="none" w:sz="0" w:space="0" w:color="auto" w:frame="1"/>
                <w:lang w:eastAsia="zh-CN"/>
              </w:rPr>
              <w:t>)</w:t>
            </w:r>
            <w:r w:rsidRPr="00095D2F">
              <w:rPr>
                <w:bCs/>
                <w:bdr w:val="none" w:sz="0" w:space="0" w:color="auto" w:frame="1"/>
                <w:lang w:eastAsia="zh-CN"/>
              </w:rPr>
              <w:t xml:space="preserve"> or F.</w:t>
            </w:r>
          </w:p>
          <w:p w:rsidR="00AA01C4" w:rsidRPr="00667C72" w:rsidRDefault="00AA01C4" w:rsidP="005932FE">
            <w:pPr>
              <w:tabs>
                <w:tab w:val="left" w:pos="411"/>
              </w:tabs>
              <w:spacing w:line="340" w:lineRule="exact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4B5B5D" w:rsidP="009428D6">
            <w:pPr>
              <w:tabs>
                <w:tab w:val="left" w:pos="411"/>
              </w:tabs>
              <w:spacing w:line="340" w:lineRule="exact"/>
              <w:jc w:val="center"/>
            </w:pPr>
            <w:r>
              <w:t>1.0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C4" w:rsidRPr="00667C72" w:rsidRDefault="00AA01C4" w:rsidP="009428D6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FE44D3" w:rsidRPr="00095D2F" w:rsidTr="009428D6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:rsidR="00AA01C4" w:rsidRPr="00095D2F" w:rsidRDefault="00AA01C4" w:rsidP="009428D6">
            <w:pPr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Grand Total</w:t>
            </w:r>
          </w:p>
          <w:p w:rsidR="00AA01C4" w:rsidRPr="00095D2F" w:rsidRDefault="00AA01C4" w:rsidP="009428D6">
            <w:pPr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(10,0)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3,0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:rsidR="00AA01C4" w:rsidRPr="00095D2F" w:rsidRDefault="00AA01C4" w:rsidP="009428D6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1,0</w:t>
            </w:r>
          </w:p>
        </w:tc>
      </w:tr>
    </w:tbl>
    <w:p w:rsidR="00AA01C4" w:rsidRPr="00667C72" w:rsidRDefault="00AA01C4" w:rsidP="00AA01C4">
      <w:pPr>
        <w:rPr>
          <w:rFonts w:ascii="Arial" w:eastAsia="Times New Roman" w:hAnsi="Arial" w:cs="Arial"/>
        </w:rPr>
      </w:pPr>
    </w:p>
    <w:p w:rsidR="00AA01C4" w:rsidRPr="00667C72" w:rsidRDefault="00AA01C4" w:rsidP="00AA01C4">
      <w:pPr>
        <w:rPr>
          <w:rFonts w:ascii="Arial" w:eastAsia="Times New Roman" w:hAnsi="Arial" w:cs="Arial"/>
        </w:rPr>
      </w:pPr>
    </w:p>
    <w:p w:rsidR="00AA01C4" w:rsidRDefault="00AA01C4" w:rsidP="00AA01C4"/>
    <w:p w:rsidR="00AA01C4" w:rsidRDefault="00AA01C4" w:rsidP="00AA01C4">
      <w:pPr>
        <w:spacing w:after="160" w:line="320" w:lineRule="exact"/>
        <w:rPr>
          <w:b/>
        </w:rPr>
      </w:pPr>
    </w:p>
    <w:p w:rsidR="00AA01C4" w:rsidRDefault="00AA01C4" w:rsidP="00AA01C4">
      <w:pPr>
        <w:spacing w:after="160" w:line="320" w:lineRule="exact"/>
        <w:rPr>
          <w:b/>
        </w:rPr>
      </w:pPr>
    </w:p>
    <w:p w:rsidR="00AA01C4" w:rsidRDefault="00AA01C4" w:rsidP="00AA01C4">
      <w:pPr>
        <w:spacing w:after="160" w:line="320" w:lineRule="exact"/>
        <w:rPr>
          <w:b/>
        </w:rPr>
      </w:pPr>
    </w:p>
    <w:p w:rsidR="00AA01C4" w:rsidRDefault="00AA01C4" w:rsidP="00AA01C4">
      <w:pPr>
        <w:spacing w:after="160" w:line="320" w:lineRule="exact"/>
        <w:rPr>
          <w:b/>
        </w:rPr>
      </w:pPr>
    </w:p>
    <w:p w:rsidR="00AA01C4" w:rsidRDefault="00AA01C4" w:rsidP="00AA01C4">
      <w:pPr>
        <w:spacing w:after="160" w:line="320" w:lineRule="exact"/>
        <w:rPr>
          <w:b/>
        </w:rPr>
      </w:pPr>
    </w:p>
    <w:p w:rsidR="000E19F1" w:rsidRDefault="000E19F1"/>
    <w:sectPr w:rsidR="000E19F1" w:rsidSect="00AA01C4">
      <w:pgSz w:w="15840" w:h="12240" w:orient="landscape"/>
      <w:pgMar w:top="302" w:right="446" w:bottom="302" w:left="44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C4"/>
    <w:rsid w:val="000E19F1"/>
    <w:rsid w:val="00121D2B"/>
    <w:rsid w:val="001E4D65"/>
    <w:rsid w:val="00301425"/>
    <w:rsid w:val="003E6B46"/>
    <w:rsid w:val="00441FC6"/>
    <w:rsid w:val="004B5B5D"/>
    <w:rsid w:val="005932FE"/>
    <w:rsid w:val="005B1E3F"/>
    <w:rsid w:val="005C767F"/>
    <w:rsid w:val="006768E6"/>
    <w:rsid w:val="00692019"/>
    <w:rsid w:val="006B3FBB"/>
    <w:rsid w:val="00746937"/>
    <w:rsid w:val="007749A9"/>
    <w:rsid w:val="009E7124"/>
    <w:rsid w:val="00AA01C4"/>
    <w:rsid w:val="00B25392"/>
    <w:rsid w:val="00B52BE9"/>
    <w:rsid w:val="00B76B5D"/>
    <w:rsid w:val="00BA4667"/>
    <w:rsid w:val="00BB42BB"/>
    <w:rsid w:val="00BC299C"/>
    <w:rsid w:val="00CD0279"/>
    <w:rsid w:val="00DE137A"/>
    <w:rsid w:val="00E0401B"/>
    <w:rsid w:val="00E450A6"/>
    <w:rsid w:val="00E52F36"/>
    <w:rsid w:val="00E72B4C"/>
    <w:rsid w:val="00FE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1C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AA01C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FE44D3"/>
    <w:pPr>
      <w:spacing w:before="100" w:beforeAutospacing="1" w:after="100" w:afterAutospacing="1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5932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46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667"/>
    <w:rPr>
      <w:rFonts w:ascii="Tahoma" w:eastAsia="SimSun" w:hAnsi="Tahoma" w:cs="Tahoma"/>
      <w:sz w:val="16"/>
      <w:szCs w:val="16"/>
      <w:lang w:eastAsia="en-US"/>
    </w:rPr>
  </w:style>
  <w:style w:type="character" w:styleId="Strong">
    <w:name w:val="Strong"/>
    <w:basedOn w:val="DefaultParagraphFont"/>
    <w:uiPriority w:val="22"/>
    <w:qFormat/>
    <w:rsid w:val="003014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1C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AA01C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FE44D3"/>
    <w:pPr>
      <w:spacing w:before="100" w:beforeAutospacing="1" w:after="100" w:afterAutospacing="1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5932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46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667"/>
    <w:rPr>
      <w:rFonts w:ascii="Tahoma" w:eastAsia="SimSun" w:hAnsi="Tahoma" w:cs="Tahoma"/>
      <w:sz w:val="16"/>
      <w:szCs w:val="16"/>
      <w:lang w:eastAsia="en-US"/>
    </w:rPr>
  </w:style>
  <w:style w:type="character" w:styleId="Strong">
    <w:name w:val="Strong"/>
    <w:basedOn w:val="DefaultParagraphFont"/>
    <w:uiPriority w:val="22"/>
    <w:qFormat/>
    <w:rsid w:val="003014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9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FPTSHOP</cp:lastModifiedBy>
  <cp:revision>2</cp:revision>
  <cp:lastPrinted>2024-03-17T05:26:00Z</cp:lastPrinted>
  <dcterms:created xsi:type="dcterms:W3CDTF">2024-03-17T05:27:00Z</dcterms:created>
  <dcterms:modified xsi:type="dcterms:W3CDTF">2024-03-17T05:27:00Z</dcterms:modified>
</cp:coreProperties>
</file>